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EFB6" w14:textId="3A7F5E8D" w:rsidR="00EC30A0" w:rsidRDefault="00B8593B">
      <w:pPr>
        <w:rPr>
          <w:rFonts w:ascii="Arial" w:hAnsi="Arial" w:cs="Arial"/>
          <w:b/>
          <w:bCs/>
          <w:color w:val="2C2D2E"/>
          <w:sz w:val="28"/>
          <w:szCs w:val="28"/>
          <w:shd w:val="clear" w:color="auto" w:fill="FFFFFF"/>
        </w:rPr>
      </w:pPr>
      <w:r w:rsidRPr="00B8593B">
        <w:rPr>
          <w:rFonts w:ascii="Arial" w:hAnsi="Arial" w:cs="Arial"/>
          <w:b/>
          <w:bCs/>
          <w:sz w:val="28"/>
          <w:szCs w:val="28"/>
        </w:rPr>
        <w:t xml:space="preserve">Встретьте </w:t>
      </w:r>
      <w:r w:rsidRPr="00B8593B">
        <w:rPr>
          <w:rFonts w:ascii="Arial" w:hAnsi="Arial" w:cs="Arial"/>
          <w:b/>
          <w:bCs/>
          <w:color w:val="2C2D2E"/>
          <w:sz w:val="28"/>
          <w:szCs w:val="28"/>
          <w:shd w:val="clear" w:color="auto" w:fill="FFFFFF"/>
        </w:rPr>
        <w:t xml:space="preserve">Новый Год 2025 на вечеринке в </w:t>
      </w:r>
      <w:proofErr w:type="spellStart"/>
      <w:r w:rsidRPr="00B8593B">
        <w:rPr>
          <w:rFonts w:ascii="Arial" w:hAnsi="Arial" w:cs="Arial"/>
          <w:b/>
          <w:bCs/>
          <w:color w:val="2C2D2E"/>
          <w:sz w:val="28"/>
          <w:szCs w:val="28"/>
          <w:shd w:val="clear" w:color="auto" w:fill="FFFFFF"/>
        </w:rPr>
        <w:t>Rixos</w:t>
      </w:r>
      <w:proofErr w:type="spellEnd"/>
      <w:r w:rsidRPr="00B8593B">
        <w:rPr>
          <w:rFonts w:ascii="Arial" w:hAnsi="Arial" w:cs="Arial"/>
          <w:b/>
          <w:bCs/>
          <w:color w:val="2C2D2E"/>
          <w:sz w:val="28"/>
          <w:szCs w:val="28"/>
          <w:shd w:val="clear" w:color="auto" w:fill="FFFFFF"/>
        </w:rPr>
        <w:t xml:space="preserve"> Premium Dubai</w:t>
      </w:r>
    </w:p>
    <w:p w14:paraId="5E91CFEC" w14:textId="58C3CEE4" w:rsidR="00B8593B" w:rsidRDefault="00C44243" w:rsidP="00C44243">
      <w:pPr>
        <w:jc w:val="center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noProof/>
        </w:rPr>
        <w:drawing>
          <wp:inline distT="0" distB="0" distL="0" distR="0" wp14:anchorId="1983FC7E" wp14:editId="6AB6F7C5">
            <wp:extent cx="3048000" cy="2028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4D7DF" w14:textId="77777777" w:rsidR="00955D67" w:rsidRDefault="00955D67" w:rsidP="00C44243">
      <w:pPr>
        <w:jc w:val="center"/>
        <w:rPr>
          <w:rFonts w:ascii="Trebuchet MS" w:eastAsia="Times New Roman" w:hAnsi="Trebuchet MS" w:cs="Times New Roman"/>
          <w:b/>
          <w:bCs/>
          <w:color w:val="F76B0A"/>
          <w:shd w:val="clear" w:color="auto" w:fill="FFFFFF"/>
          <w:lang w:eastAsia="ru-RU"/>
        </w:rPr>
      </w:pPr>
      <w:r w:rsidRPr="00B8593B">
        <w:rPr>
          <w:rFonts w:ascii="Trebuchet MS" w:eastAsia="Times New Roman" w:hAnsi="Trebuchet MS" w:cs="Times New Roman"/>
          <w:color w:val="38383B"/>
          <w:lang w:eastAsia="ru-RU"/>
        </w:rPr>
        <w:t xml:space="preserve">Погрузитесь в атмосферу незабываемого вечера с выступлениями DJ-ев мирового уровня: Dr. </w:t>
      </w:r>
      <w:proofErr w:type="spellStart"/>
      <w:r w:rsidRPr="00B8593B">
        <w:rPr>
          <w:rFonts w:ascii="Trebuchet MS" w:eastAsia="Times New Roman" w:hAnsi="Trebuchet MS" w:cs="Times New Roman"/>
          <w:color w:val="38383B"/>
          <w:lang w:eastAsia="ru-RU"/>
        </w:rPr>
        <w:t>Alban</w:t>
      </w:r>
      <w:proofErr w:type="spellEnd"/>
      <w:r w:rsidRPr="00B8593B">
        <w:rPr>
          <w:rFonts w:ascii="Trebuchet MS" w:eastAsia="Times New Roman" w:hAnsi="Trebuchet MS" w:cs="Times New Roman"/>
          <w:color w:val="38383B"/>
          <w:lang w:eastAsia="ru-RU"/>
        </w:rPr>
        <w:t xml:space="preserve">, </w:t>
      </w:r>
      <w:proofErr w:type="spellStart"/>
      <w:r w:rsidRPr="00B8593B">
        <w:rPr>
          <w:rFonts w:ascii="Trebuchet MS" w:eastAsia="Times New Roman" w:hAnsi="Trebuchet MS" w:cs="Times New Roman"/>
          <w:color w:val="38383B"/>
          <w:lang w:eastAsia="ru-RU"/>
        </w:rPr>
        <w:t>Fedde</w:t>
      </w:r>
      <w:proofErr w:type="spellEnd"/>
      <w:r w:rsidRPr="00B8593B">
        <w:rPr>
          <w:rFonts w:ascii="Trebuchet MS" w:eastAsia="Times New Roman" w:hAnsi="Trebuchet MS" w:cs="Times New Roman"/>
          <w:color w:val="38383B"/>
          <w:lang w:eastAsia="ru-RU"/>
        </w:rPr>
        <w:t xml:space="preserve"> Le Grand, </w:t>
      </w:r>
      <w:proofErr w:type="spellStart"/>
      <w:r w:rsidRPr="00B8593B">
        <w:rPr>
          <w:rFonts w:ascii="Trebuchet MS" w:eastAsia="Times New Roman" w:hAnsi="Trebuchet MS" w:cs="Times New Roman"/>
          <w:color w:val="38383B"/>
          <w:lang w:eastAsia="ru-RU"/>
        </w:rPr>
        <w:t>Jonas</w:t>
      </w:r>
      <w:proofErr w:type="spellEnd"/>
      <w:r w:rsidRPr="00B8593B">
        <w:rPr>
          <w:rFonts w:ascii="Trebuchet MS" w:eastAsia="Times New Roman" w:hAnsi="Trebuchet MS" w:cs="Times New Roman"/>
          <w:color w:val="38383B"/>
          <w:lang w:eastAsia="ru-RU"/>
        </w:rPr>
        <w:t xml:space="preserve"> Blue и </w:t>
      </w:r>
      <w:proofErr w:type="spellStart"/>
      <w:r w:rsidRPr="00B8593B">
        <w:rPr>
          <w:rFonts w:ascii="Trebuchet MS" w:eastAsia="Times New Roman" w:hAnsi="Trebuchet MS" w:cs="Times New Roman"/>
          <w:color w:val="38383B"/>
          <w:lang w:eastAsia="ru-RU"/>
        </w:rPr>
        <w:t>Willy</w:t>
      </w:r>
      <w:proofErr w:type="spellEnd"/>
      <w:r w:rsidRPr="00B8593B">
        <w:rPr>
          <w:rFonts w:ascii="Trebuchet MS" w:eastAsia="Times New Roman" w:hAnsi="Trebuchet MS" w:cs="Times New Roman"/>
          <w:color w:val="38383B"/>
          <w:lang w:eastAsia="ru-RU"/>
        </w:rPr>
        <w:t xml:space="preserve"> William.</w:t>
      </w:r>
      <w:r w:rsidRPr="00955D67">
        <w:rPr>
          <w:rFonts w:ascii="Trebuchet MS" w:eastAsia="Times New Roman" w:hAnsi="Trebuchet MS" w:cs="Times New Roman"/>
          <w:b/>
          <w:bCs/>
          <w:color w:val="F76B0A"/>
          <w:shd w:val="clear" w:color="auto" w:fill="FFFFFF"/>
          <w:lang w:eastAsia="ru-RU"/>
        </w:rPr>
        <w:t xml:space="preserve"> </w:t>
      </w:r>
    </w:p>
    <w:p w14:paraId="2A626601" w14:textId="77777777" w:rsidR="00955D67" w:rsidRDefault="00955D67" w:rsidP="00C44243">
      <w:pPr>
        <w:jc w:val="center"/>
        <w:rPr>
          <w:rFonts w:ascii="Trebuchet MS" w:eastAsia="Times New Roman" w:hAnsi="Trebuchet MS" w:cs="Times New Roman"/>
          <w:color w:val="38383B"/>
          <w:lang w:eastAsia="ru-RU"/>
        </w:rPr>
      </w:pPr>
      <w:r w:rsidRPr="00B8593B">
        <w:rPr>
          <w:rFonts w:ascii="Trebuchet MS" w:eastAsia="Times New Roman" w:hAnsi="Trebuchet MS" w:cs="Times New Roman"/>
          <w:b/>
          <w:bCs/>
          <w:color w:val="F76B0A"/>
          <w:shd w:val="clear" w:color="auto" w:fill="FFFFFF"/>
          <w:lang w:eastAsia="ru-RU"/>
        </w:rPr>
        <w:t>НЕ УПУСТИТЕ ШАНС НАЧАТЬ НОВЫЙ ГОД С ГРАНДИОЗНОГО ПРАЗДНИКА!</w:t>
      </w:r>
      <w:r w:rsidRPr="00955D67">
        <w:rPr>
          <w:rFonts w:ascii="Trebuchet MS" w:eastAsia="Times New Roman" w:hAnsi="Trebuchet MS" w:cs="Times New Roman"/>
          <w:color w:val="38383B"/>
          <w:lang w:eastAsia="ru-RU"/>
        </w:rPr>
        <w:t xml:space="preserve"> </w:t>
      </w:r>
    </w:p>
    <w:p w14:paraId="224511AC" w14:textId="687D233D" w:rsidR="00955D67" w:rsidRDefault="00955D67" w:rsidP="00C44243">
      <w:pPr>
        <w:jc w:val="center"/>
        <w:rPr>
          <w:rFonts w:ascii="Trebuchet MS" w:eastAsia="Times New Roman" w:hAnsi="Trebuchet MS" w:cs="Times New Roman"/>
          <w:color w:val="38383B"/>
          <w:lang w:eastAsia="ru-RU"/>
        </w:rPr>
      </w:pPr>
      <w:r w:rsidRPr="00B8593B">
        <w:rPr>
          <w:rFonts w:ascii="Trebuchet MS" w:eastAsia="Times New Roman" w:hAnsi="Trebuchet MS" w:cs="Times New Roman"/>
          <w:color w:val="38383B"/>
          <w:lang w:eastAsia="ru-RU"/>
        </w:rPr>
        <w:t>— гала-мероприятие на типе питания HB</w:t>
      </w:r>
      <w:r w:rsidRPr="00955D67">
        <w:rPr>
          <w:rFonts w:ascii="Trebuchet MS" w:eastAsia="Times New Roman" w:hAnsi="Trebuchet MS" w:cs="Times New Roman"/>
          <w:color w:val="38383B"/>
          <w:lang w:eastAsia="ru-RU"/>
        </w:rPr>
        <w:t xml:space="preserve"> </w:t>
      </w:r>
      <w:r w:rsidRPr="00B8593B">
        <w:rPr>
          <w:rFonts w:ascii="Trebuchet MS" w:eastAsia="Times New Roman" w:hAnsi="Trebuchet MS" w:cs="Times New Roman"/>
          <w:color w:val="38383B"/>
          <w:lang w:eastAsia="ru-RU"/>
        </w:rPr>
        <w:t>обязательно</w:t>
      </w:r>
    </w:p>
    <w:p w14:paraId="6AE4F018" w14:textId="4EC3A9E2" w:rsidR="00955D67" w:rsidRDefault="00955D67" w:rsidP="00C44243">
      <w:pPr>
        <w:jc w:val="center"/>
        <w:rPr>
          <w:rFonts w:ascii="Trebuchet MS" w:eastAsia="Times New Roman" w:hAnsi="Trebuchet MS" w:cs="Times New Roman"/>
          <w:color w:val="38383B"/>
          <w:lang w:eastAsia="ru-RU"/>
        </w:rPr>
      </w:pPr>
      <w:r w:rsidRPr="00B8593B">
        <w:rPr>
          <w:rFonts w:ascii="Trebuchet MS" w:eastAsia="Times New Roman" w:hAnsi="Trebuchet MS" w:cs="Times New Roman"/>
          <w:color w:val="38383B"/>
          <w:lang w:eastAsia="ru-RU"/>
        </w:rPr>
        <w:t>— гала-мероприятие на типе питания BB не обязательно</w:t>
      </w:r>
    </w:p>
    <w:p w14:paraId="435917FF" w14:textId="608860BB" w:rsidR="00955D67" w:rsidRDefault="00955D67" w:rsidP="00C44243">
      <w:pPr>
        <w:jc w:val="center"/>
        <w:rPr>
          <w:rFonts w:ascii="Trebuchet MS" w:eastAsia="Times New Roman" w:hAnsi="Trebuchet MS" w:cs="Times New Roman"/>
          <w:i/>
          <w:iCs/>
          <w:color w:val="38383B"/>
          <w:lang w:eastAsia="ru-RU"/>
        </w:rPr>
      </w:pPr>
      <w:r w:rsidRPr="00B8593B">
        <w:rPr>
          <w:rFonts w:ascii="Trebuchet MS" w:eastAsia="Times New Roman" w:hAnsi="Trebuchet MS" w:cs="Times New Roman"/>
          <w:i/>
          <w:iCs/>
          <w:color w:val="38383B"/>
          <w:lang w:eastAsia="ru-RU"/>
        </w:rPr>
        <w:t>*стоимость вы можете уточнить у менеджера отдела резервации</w:t>
      </w:r>
    </w:p>
    <w:p w14:paraId="6AF3CEE8" w14:textId="128A99F0" w:rsidR="00955D67" w:rsidRDefault="00955D67" w:rsidP="00C44243">
      <w:pPr>
        <w:jc w:val="center"/>
        <w:rPr>
          <w:rFonts w:ascii="Trebuchet MS" w:eastAsia="Times New Roman" w:hAnsi="Trebuchet MS" w:cs="Times New Roman"/>
          <w:color w:val="38383B"/>
          <w:lang w:eastAsia="ru-RU"/>
        </w:rPr>
      </w:pPr>
      <w:r w:rsidRPr="00B8593B">
        <w:rPr>
          <w:rFonts w:ascii="Trebuchet MS" w:eastAsia="Times New Roman" w:hAnsi="Trebuchet MS" w:cs="Times New Roman"/>
          <w:b/>
          <w:bCs/>
          <w:color w:val="38383B"/>
          <w:shd w:val="clear" w:color="auto" w:fill="FFFFFF"/>
          <w:lang w:eastAsia="ru-RU"/>
        </w:rPr>
        <w:t>Начало мероприятия:</w:t>
      </w:r>
      <w:r w:rsidRPr="00B8593B">
        <w:rPr>
          <w:rFonts w:ascii="Trebuchet MS" w:eastAsia="Times New Roman" w:hAnsi="Trebuchet MS" w:cs="Times New Roman"/>
          <w:color w:val="38383B"/>
          <w:lang w:eastAsia="ru-RU"/>
        </w:rPr>
        <w:t> 31 декабря 21:00</w:t>
      </w:r>
    </w:p>
    <w:p w14:paraId="731D00D6" w14:textId="3E754751" w:rsidR="00955D67" w:rsidRDefault="00955D67" w:rsidP="00C44243">
      <w:pPr>
        <w:jc w:val="center"/>
        <w:rPr>
          <w:rFonts w:ascii="Trebuchet MS" w:eastAsia="Times New Roman" w:hAnsi="Trebuchet MS" w:cs="Times New Roman"/>
          <w:color w:val="38383B"/>
          <w:lang w:eastAsia="ru-RU"/>
        </w:rPr>
      </w:pPr>
      <w:r w:rsidRPr="00B8593B">
        <w:rPr>
          <w:rFonts w:ascii="Trebuchet MS" w:eastAsia="Times New Roman" w:hAnsi="Trebuchet MS" w:cs="Times New Roman"/>
          <w:b/>
          <w:bCs/>
          <w:color w:val="38383B"/>
          <w:shd w:val="clear" w:color="auto" w:fill="FFFFFF"/>
          <w:lang w:eastAsia="ru-RU"/>
        </w:rPr>
        <w:t>Период пребывания:</w:t>
      </w:r>
      <w:r w:rsidRPr="00B8593B">
        <w:rPr>
          <w:rFonts w:ascii="Trebuchet MS" w:eastAsia="Times New Roman" w:hAnsi="Trebuchet MS" w:cs="Times New Roman"/>
          <w:color w:val="38383B"/>
          <w:lang w:eastAsia="ru-RU"/>
        </w:rPr>
        <w:t> 23 декабря 2024 — 1 января 2025</w:t>
      </w:r>
    </w:p>
    <w:p w14:paraId="343DCB57" w14:textId="359D1F76" w:rsidR="00955D67" w:rsidRDefault="00955D67" w:rsidP="00C44243">
      <w:pPr>
        <w:jc w:val="center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 w:rsidRPr="00B8593B">
        <w:rPr>
          <w:rFonts w:ascii="Trebuchet MS" w:eastAsia="Times New Roman" w:hAnsi="Trebuchet MS" w:cs="Times New Roman"/>
          <w:b/>
          <w:bCs/>
          <w:color w:val="38383B"/>
          <w:shd w:val="clear" w:color="auto" w:fill="FFFFFF"/>
          <w:lang w:eastAsia="ru-RU"/>
        </w:rPr>
        <w:t>Минимальное количество ночей для этого периода:</w:t>
      </w:r>
      <w:r w:rsidRPr="00B8593B">
        <w:rPr>
          <w:rFonts w:ascii="Trebuchet MS" w:eastAsia="Times New Roman" w:hAnsi="Trebuchet MS" w:cs="Times New Roman"/>
          <w:color w:val="38383B"/>
          <w:lang w:eastAsia="ru-RU"/>
        </w:rPr>
        <w:t> 3 ночи</w:t>
      </w:r>
    </w:p>
    <w:p w14:paraId="2C84C0E0" w14:textId="0874296A" w:rsidR="00B8593B" w:rsidRDefault="00955D67" w:rsidP="00955D67">
      <w:pPr>
        <w:jc w:val="center"/>
      </w:pPr>
      <w:r>
        <w:rPr>
          <w:noProof/>
        </w:rPr>
        <w:drawing>
          <wp:inline distT="0" distB="0" distL="0" distR="0" wp14:anchorId="02197106" wp14:editId="60FE291B">
            <wp:extent cx="3743325" cy="249568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131" cy="249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56C4C" w14:textId="1C79A593" w:rsidR="00955D67" w:rsidRDefault="00955D67" w:rsidP="00955D67">
      <w:pPr>
        <w:jc w:val="center"/>
        <w:rPr>
          <w:rFonts w:ascii="Trebuchet MS" w:eastAsia="Times New Roman" w:hAnsi="Trebuchet MS" w:cs="Times New Roman"/>
          <w:color w:val="38383B"/>
          <w:sz w:val="24"/>
          <w:szCs w:val="24"/>
          <w:lang w:eastAsia="ru-RU"/>
        </w:rPr>
      </w:pPr>
      <w:r w:rsidRPr="00955D67">
        <w:rPr>
          <w:rFonts w:ascii="Trebuchet MS" w:eastAsia="Times New Roman" w:hAnsi="Trebuchet MS" w:cs="Times New Roman"/>
          <w:color w:val="38383B"/>
          <w:sz w:val="24"/>
          <w:szCs w:val="24"/>
          <w:lang w:eastAsia="ru-RU"/>
        </w:rPr>
        <w:t>Для гостей подготовлены эксклюзивные меню и напитки в разных зонах:</w:t>
      </w:r>
    </w:p>
    <w:p w14:paraId="35C80685" w14:textId="77777777" w:rsidR="00955D67" w:rsidRPr="00955D67" w:rsidRDefault="00955D67" w:rsidP="00955D67">
      <w:pPr>
        <w:framePr w:hSpace="45" w:wrap="around" w:vAnchor="text" w:hAnchor="text" w:xAlign="right" w:yAlign="center"/>
        <w:numPr>
          <w:ilvl w:val="0"/>
          <w:numId w:val="1"/>
        </w:numPr>
        <w:spacing w:after="0" w:line="360" w:lineRule="atLeast"/>
        <w:rPr>
          <w:rFonts w:ascii="Trebuchet MS" w:eastAsia="Times New Roman" w:hAnsi="Trebuchet MS" w:cs="Times New Roman"/>
          <w:color w:val="38383B"/>
          <w:sz w:val="24"/>
          <w:szCs w:val="24"/>
          <w:lang w:eastAsia="ru-RU"/>
        </w:rPr>
      </w:pPr>
      <w:r w:rsidRPr="00955D67">
        <w:rPr>
          <w:rFonts w:ascii="Trebuchet MS" w:eastAsia="Times New Roman" w:hAnsi="Trebuchet MS" w:cs="Times New Roman"/>
          <w:color w:val="38383B"/>
          <w:sz w:val="24"/>
          <w:szCs w:val="24"/>
          <w:lang w:eastAsia="ru-RU"/>
        </w:rPr>
        <w:t>Premium меню + напитки для BB и HB гостей</w:t>
      </w:r>
    </w:p>
    <w:p w14:paraId="34FCEE2D" w14:textId="77777777" w:rsidR="00955D67" w:rsidRDefault="00955D67" w:rsidP="00955D67">
      <w:pPr>
        <w:framePr w:hSpace="45" w:wrap="around" w:vAnchor="text" w:hAnchor="text" w:xAlign="right" w:yAlign="center"/>
        <w:numPr>
          <w:ilvl w:val="0"/>
          <w:numId w:val="1"/>
        </w:numPr>
        <w:spacing w:after="0" w:line="360" w:lineRule="atLeast"/>
        <w:rPr>
          <w:rFonts w:ascii="Trebuchet MS" w:eastAsia="Times New Roman" w:hAnsi="Trebuchet MS" w:cs="Times New Roman"/>
          <w:color w:val="38383B"/>
          <w:sz w:val="24"/>
          <w:szCs w:val="24"/>
          <w:lang w:eastAsia="ru-RU"/>
        </w:rPr>
      </w:pPr>
      <w:r w:rsidRPr="00955D67">
        <w:rPr>
          <w:rFonts w:ascii="Trebuchet MS" w:eastAsia="Times New Roman" w:hAnsi="Trebuchet MS" w:cs="Times New Roman"/>
          <w:color w:val="38383B"/>
          <w:sz w:val="24"/>
          <w:szCs w:val="24"/>
          <w:lang w:eastAsia="ru-RU"/>
        </w:rPr>
        <w:t>VIP меню + напитки (лаунж-зона)</w:t>
      </w:r>
    </w:p>
    <w:p w14:paraId="01D1B745" w14:textId="2360006C" w:rsidR="00955D67" w:rsidRPr="00955D67" w:rsidRDefault="00955D67" w:rsidP="00955D67">
      <w:pPr>
        <w:framePr w:hSpace="45" w:wrap="around" w:vAnchor="text" w:hAnchor="text" w:xAlign="right" w:yAlign="center"/>
        <w:numPr>
          <w:ilvl w:val="0"/>
          <w:numId w:val="1"/>
        </w:numPr>
        <w:spacing w:after="0" w:line="360" w:lineRule="atLeast"/>
        <w:rPr>
          <w:rFonts w:ascii="Trebuchet MS" w:eastAsia="Times New Roman" w:hAnsi="Trebuchet MS" w:cs="Times New Roman"/>
          <w:color w:val="38383B"/>
          <w:sz w:val="24"/>
          <w:szCs w:val="24"/>
          <w:lang w:eastAsia="ru-RU"/>
        </w:rPr>
      </w:pPr>
      <w:r w:rsidRPr="00955D67">
        <w:rPr>
          <w:rFonts w:ascii="Trebuchet MS" w:eastAsia="Times New Roman" w:hAnsi="Trebuchet MS" w:cs="Times New Roman"/>
          <w:color w:val="38383B"/>
          <w:sz w:val="24"/>
          <w:szCs w:val="24"/>
          <w:lang w:eastAsia="ru-RU"/>
        </w:rPr>
        <w:t xml:space="preserve">Platinum </w:t>
      </w:r>
      <w:proofErr w:type="spellStart"/>
      <w:r w:rsidRPr="00955D67">
        <w:rPr>
          <w:rFonts w:ascii="Trebuchet MS" w:eastAsia="Times New Roman" w:hAnsi="Trebuchet MS" w:cs="Times New Roman"/>
          <w:color w:val="38383B"/>
          <w:sz w:val="24"/>
          <w:szCs w:val="24"/>
          <w:lang w:eastAsia="ru-RU"/>
        </w:rPr>
        <w:t>Lounge</w:t>
      </w:r>
      <w:proofErr w:type="spellEnd"/>
      <w:r w:rsidRPr="00955D67">
        <w:rPr>
          <w:rFonts w:ascii="Trebuchet MS" w:eastAsia="Times New Roman" w:hAnsi="Trebuchet MS" w:cs="Times New Roman"/>
          <w:color w:val="38383B"/>
          <w:sz w:val="24"/>
          <w:szCs w:val="24"/>
          <w:lang w:eastAsia="ru-RU"/>
        </w:rPr>
        <w:t xml:space="preserve"> меню + напитки (VIP лаунж-зона)</w:t>
      </w:r>
    </w:p>
    <w:p w14:paraId="0EB2C865" w14:textId="77777777" w:rsidR="00955D67" w:rsidRDefault="00955D67" w:rsidP="00955D67">
      <w:pPr>
        <w:jc w:val="center"/>
        <w:rPr>
          <w:rFonts w:ascii="Trebuchet MS" w:eastAsia="Times New Roman" w:hAnsi="Trebuchet MS" w:cs="Times New Roman"/>
          <w:b/>
          <w:bCs/>
          <w:color w:val="F76B0A"/>
          <w:sz w:val="24"/>
          <w:szCs w:val="24"/>
          <w:shd w:val="clear" w:color="auto" w:fill="FFFFFF"/>
          <w:lang w:eastAsia="ru-RU"/>
        </w:rPr>
      </w:pPr>
    </w:p>
    <w:p w14:paraId="54691650" w14:textId="6008879D" w:rsidR="00955D67" w:rsidRDefault="00955D67" w:rsidP="00955D67">
      <w:pPr>
        <w:jc w:val="both"/>
        <w:rPr>
          <w:rFonts w:ascii="Trebuchet MS" w:eastAsia="Times New Roman" w:hAnsi="Trebuchet MS" w:cs="Times New Roman"/>
          <w:color w:val="38383B"/>
          <w:sz w:val="24"/>
          <w:szCs w:val="24"/>
          <w:lang w:eastAsia="ru-RU"/>
        </w:rPr>
      </w:pPr>
      <w:r w:rsidRPr="00955D67">
        <w:rPr>
          <w:rFonts w:ascii="Trebuchet MS" w:eastAsia="Times New Roman" w:hAnsi="Trebuchet MS" w:cs="Times New Roman"/>
          <w:sz w:val="24"/>
          <w:szCs w:val="24"/>
          <w:shd w:val="clear" w:color="auto" w:fill="FFFFFF"/>
          <w:lang w:eastAsia="ru-RU"/>
        </w:rPr>
        <w:t>ШВЕДСКИЙ СТОЛ С ТУРЕЦКИМ ЧАЕМ</w:t>
      </w:r>
      <w:r w:rsidRPr="00955D67">
        <w:rPr>
          <w:rFonts w:ascii="Trebuchet MS" w:eastAsia="Times New Roman" w:hAnsi="Trebuchet MS" w:cs="Times New Roman"/>
          <w:sz w:val="24"/>
          <w:szCs w:val="24"/>
          <w:shd w:val="clear" w:color="auto" w:fill="FFFFFF"/>
          <w:lang w:eastAsia="ru-RU"/>
        </w:rPr>
        <w:t xml:space="preserve"> -</w:t>
      </w:r>
      <w:r w:rsidRPr="00955D67">
        <w:rPr>
          <w:rFonts w:ascii="Trebuchet MS" w:eastAsia="Times New Roman" w:hAnsi="Trebuchet MS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955D67">
        <w:rPr>
          <w:rFonts w:ascii="Trebuchet MS" w:eastAsia="Times New Roman" w:hAnsi="Trebuchet MS" w:cs="Times New Roman"/>
          <w:color w:val="38383B"/>
          <w:sz w:val="24"/>
          <w:szCs w:val="24"/>
          <w:lang w:eastAsia="ru-RU"/>
        </w:rPr>
        <w:t xml:space="preserve">с 18:30 до 21:30 подготовит ресторан </w:t>
      </w:r>
      <w:proofErr w:type="spellStart"/>
      <w:r w:rsidRPr="00955D67">
        <w:rPr>
          <w:rFonts w:ascii="Trebuchet MS" w:eastAsia="Times New Roman" w:hAnsi="Trebuchet MS" w:cs="Times New Roman"/>
          <w:color w:val="38383B"/>
          <w:sz w:val="24"/>
          <w:szCs w:val="24"/>
          <w:lang w:eastAsia="ru-RU"/>
        </w:rPr>
        <w:t>Turquoise</w:t>
      </w:r>
      <w:proofErr w:type="spellEnd"/>
      <w:r w:rsidRPr="00955D67">
        <w:rPr>
          <w:rFonts w:ascii="Trebuchet MS" w:eastAsia="Times New Roman" w:hAnsi="Trebuchet MS" w:cs="Times New Roman"/>
          <w:color w:val="38383B"/>
          <w:sz w:val="24"/>
          <w:szCs w:val="24"/>
          <w:lang w:eastAsia="ru-RU"/>
        </w:rPr>
        <w:t xml:space="preserve"> для гостей, кто хочет насладиться ужином без развлекательной программы.</w:t>
      </w:r>
    </w:p>
    <w:p w14:paraId="424778C3" w14:textId="4AF0ABCD" w:rsidR="00955D67" w:rsidRDefault="00955D67" w:rsidP="00955D67">
      <w:pPr>
        <w:jc w:val="both"/>
      </w:pPr>
      <w:r w:rsidRPr="00955D67">
        <w:rPr>
          <w:rFonts w:ascii="Trebuchet MS" w:eastAsia="Times New Roman" w:hAnsi="Trebuchet MS" w:cs="Times New Roman"/>
          <w:i/>
          <w:iCs/>
          <w:color w:val="38383B"/>
          <w:sz w:val="24"/>
          <w:szCs w:val="24"/>
          <w:lang w:eastAsia="ru-RU"/>
        </w:rPr>
        <w:t>*для BB и HB алкогольные и безалкогольные напитки за дополнительную плату</w:t>
      </w:r>
    </w:p>
    <w:sectPr w:rsidR="00955D67" w:rsidSect="00955D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2175B"/>
    <w:multiLevelType w:val="multilevel"/>
    <w:tmpl w:val="642080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772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A0"/>
    <w:rsid w:val="00955D67"/>
    <w:rsid w:val="00B8593B"/>
    <w:rsid w:val="00C44243"/>
    <w:rsid w:val="00EC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9D15"/>
  <w15:chartTrackingRefBased/>
  <w15:docId w15:val="{D229F535-5270-4AF0-8EA7-31565123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9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859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9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59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8593B"/>
    <w:rPr>
      <w:b/>
      <w:bCs/>
    </w:rPr>
  </w:style>
  <w:style w:type="paragraph" w:styleId="a4">
    <w:name w:val="Normal (Web)"/>
    <w:basedOn w:val="a"/>
    <w:uiPriority w:val="99"/>
    <w:semiHidden/>
    <w:unhideWhenUsed/>
    <w:rsid w:val="00B8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859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amigo22</dc:creator>
  <cp:keywords/>
  <dc:description/>
  <cp:lastModifiedBy>amigo22</cp:lastModifiedBy>
  <cp:revision>2</cp:revision>
  <dcterms:created xsi:type="dcterms:W3CDTF">2024-11-19T08:45:00Z</dcterms:created>
  <dcterms:modified xsi:type="dcterms:W3CDTF">2024-11-19T09:15:00Z</dcterms:modified>
</cp:coreProperties>
</file>